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B80D307" w14:textId="4815E045" w:rsidR="00052201" w:rsidRDefault="68647368" w:rsidP="7C436271">
      <w:pPr>
        <w:rPr>
          <w:rFonts w:ascii="Avenir LT Std" w:eastAsia="Avenir LT Std" w:hAnsi="Avenir LT Std" w:cs="Avenir LT Std"/>
          <w:color w:val="EC6798" w:themeColor="accent2"/>
          <w:sz w:val="20"/>
          <w:szCs w:val="18"/>
        </w:rPr>
      </w:pPr>
      <w:r w:rsidRPr="00052201">
        <w:rPr>
          <w:rFonts w:ascii="Avenir LT Std" w:eastAsia="Avenir LT Std" w:hAnsi="Avenir LT Std" w:cs="Avenir LT Std"/>
          <w:b/>
          <w:bCs/>
          <w:color w:val="EC6798" w:themeColor="accent2"/>
          <w:sz w:val="20"/>
          <w:szCs w:val="18"/>
        </w:rPr>
        <w:t>Job Opening:</w:t>
      </w:r>
      <w:r w:rsidR="00052201">
        <w:rPr>
          <w:rFonts w:ascii="Avenir LT Std" w:eastAsia="Avenir LT Std" w:hAnsi="Avenir LT Std" w:cs="Avenir LT Std"/>
          <w:b/>
          <w:bCs/>
          <w:color w:val="EC6798" w:themeColor="accent2"/>
          <w:sz w:val="20"/>
          <w:szCs w:val="18"/>
        </w:rPr>
        <w:t xml:space="preserve"> </w:t>
      </w:r>
      <w:r w:rsidR="00052201" w:rsidRPr="00052201">
        <w:rPr>
          <w:rFonts w:ascii="Avenir LT Std" w:eastAsia="Avenir LT Std" w:hAnsi="Avenir LT Std" w:cs="Avenir LT Std"/>
          <w:b/>
          <w:bCs/>
          <w:sz w:val="20"/>
          <w:szCs w:val="18"/>
        </w:rPr>
        <w:t>Program Aide</w:t>
      </w:r>
    </w:p>
    <w:p w14:paraId="3CA76AF4" w14:textId="422C52C2" w:rsidR="68647368" w:rsidRPr="00052201" w:rsidRDefault="68647368" w:rsidP="7C436271">
      <w:pPr>
        <w:rPr>
          <w:rFonts w:ascii="Avenir LT Std" w:eastAsia="Avenir LT Std" w:hAnsi="Avenir LT Std" w:cs="Avenir LT Std"/>
          <w:color w:val="EC6798" w:themeColor="accent2"/>
          <w:sz w:val="20"/>
          <w:szCs w:val="18"/>
        </w:rPr>
      </w:pPr>
      <w:r w:rsidRPr="00052201">
        <w:rPr>
          <w:sz w:val="24"/>
        </w:rPr>
        <w:br/>
      </w:r>
      <w:r w:rsidRPr="00052201">
        <w:rPr>
          <w:rFonts w:ascii="Avenir LT Std" w:eastAsia="Avenir LT Std" w:hAnsi="Avenir LT Std" w:cs="Avenir LT Std"/>
          <w:color w:val="212B56" w:themeColor="text2"/>
          <w:sz w:val="20"/>
          <w:szCs w:val="18"/>
        </w:rPr>
        <w:t>New York City Mission Society improves the lives of children, youth, and families in the city’s most underserved communities. Through programs and services that respond to community needs, we create cycles of success for generations to come.</w:t>
      </w:r>
      <w:r w:rsidRPr="00052201">
        <w:rPr>
          <w:sz w:val="24"/>
        </w:rPr>
        <w:br/>
      </w:r>
    </w:p>
    <w:p w14:paraId="50059C0C" w14:textId="77777777" w:rsidR="00052201" w:rsidRDefault="68647368" w:rsidP="7C436271">
      <w:pPr>
        <w:rPr>
          <w:rFonts w:ascii="Avenir LT Std" w:eastAsia="Avenir LT Std" w:hAnsi="Avenir LT Std" w:cs="Avenir LT Std"/>
          <w:color w:val="212B56" w:themeColor="text2"/>
          <w:sz w:val="20"/>
          <w:szCs w:val="18"/>
        </w:rPr>
      </w:pPr>
      <w:r w:rsidRPr="00052201">
        <w:rPr>
          <w:rFonts w:ascii="Avenir LT Std" w:eastAsia="Avenir LT Std" w:hAnsi="Avenir LT Std" w:cs="Avenir LT Std"/>
          <w:b/>
          <w:bCs/>
          <w:color w:val="212B56" w:themeColor="text2"/>
          <w:sz w:val="20"/>
          <w:szCs w:val="18"/>
        </w:rPr>
        <w:t>Position Summary</w:t>
      </w:r>
    </w:p>
    <w:p w14:paraId="2E095E03" w14:textId="607DAA92" w:rsidR="68647368" w:rsidRPr="00052201" w:rsidRDefault="68647368" w:rsidP="7C436271">
      <w:pPr>
        <w:rPr>
          <w:rFonts w:ascii="Avenir LT Std" w:eastAsia="Avenir LT Std" w:hAnsi="Avenir LT Std" w:cs="Avenir LT Std"/>
          <w:color w:val="212B56" w:themeColor="text2"/>
          <w:sz w:val="20"/>
          <w:szCs w:val="18"/>
        </w:rPr>
      </w:pPr>
      <w:r w:rsidRPr="00052201">
        <w:rPr>
          <w:sz w:val="24"/>
        </w:rPr>
        <w:br/>
      </w:r>
      <w:r w:rsidRPr="00052201">
        <w:rPr>
          <w:rFonts w:ascii="Avenir LT Std" w:eastAsia="Avenir LT Std" w:hAnsi="Avenir LT Std" w:cs="Avenir LT Std"/>
          <w:b/>
          <w:bCs/>
          <w:color w:val="212B56" w:themeColor="text2"/>
          <w:sz w:val="20"/>
          <w:szCs w:val="18"/>
        </w:rPr>
        <w:t>Title:</w:t>
      </w:r>
      <w:r w:rsidRPr="00052201">
        <w:rPr>
          <w:rFonts w:ascii="Avenir LT Std" w:eastAsia="Avenir LT Std" w:hAnsi="Avenir LT Std" w:cs="Avenir LT Std"/>
          <w:color w:val="212B56" w:themeColor="text2"/>
          <w:sz w:val="20"/>
          <w:szCs w:val="18"/>
        </w:rPr>
        <w:t xml:space="preserve"> </w:t>
      </w:r>
      <w:r w:rsidR="00FB6483" w:rsidRPr="00052201">
        <w:rPr>
          <w:rFonts w:ascii="Avenir LT Std" w:eastAsia="Avenir LT Std" w:hAnsi="Avenir LT Std" w:cs="Avenir LT Std"/>
          <w:color w:val="212B56" w:themeColor="text2"/>
          <w:sz w:val="20"/>
          <w:szCs w:val="18"/>
        </w:rPr>
        <w:t xml:space="preserve">Program Aide </w:t>
      </w:r>
    </w:p>
    <w:p w14:paraId="43CD462E" w14:textId="7D86C226" w:rsidR="68647368" w:rsidRPr="00052201" w:rsidRDefault="68647368" w:rsidP="7C436271">
      <w:pPr>
        <w:rPr>
          <w:rFonts w:ascii="Avenir LT Std" w:eastAsia="Avenir LT Std" w:hAnsi="Avenir LT Std" w:cs="Avenir LT Std"/>
          <w:color w:val="212B56" w:themeColor="text2"/>
          <w:sz w:val="20"/>
          <w:szCs w:val="18"/>
        </w:rPr>
      </w:pPr>
      <w:r w:rsidRPr="00052201">
        <w:rPr>
          <w:rFonts w:ascii="Avenir LT Std" w:eastAsia="Avenir LT Std" w:hAnsi="Avenir LT Std" w:cs="Avenir LT Std"/>
          <w:b/>
          <w:bCs/>
          <w:color w:val="212B56" w:themeColor="text2"/>
          <w:sz w:val="20"/>
          <w:szCs w:val="18"/>
        </w:rPr>
        <w:t>Program:</w:t>
      </w:r>
      <w:r w:rsidRPr="00052201">
        <w:rPr>
          <w:rFonts w:ascii="Avenir LT Std" w:eastAsia="Avenir LT Std" w:hAnsi="Avenir LT Std" w:cs="Avenir LT Std"/>
          <w:color w:val="212B56" w:themeColor="text2"/>
          <w:sz w:val="20"/>
          <w:szCs w:val="18"/>
        </w:rPr>
        <w:t xml:space="preserve"> </w:t>
      </w:r>
      <w:r w:rsidR="00FB6483" w:rsidRPr="00052201">
        <w:rPr>
          <w:rFonts w:ascii="Avenir LT Std" w:eastAsia="Avenir LT Std" w:hAnsi="Avenir LT Std" w:cs="Avenir LT Std"/>
          <w:color w:val="212B56" w:themeColor="text2"/>
          <w:sz w:val="20"/>
          <w:szCs w:val="18"/>
        </w:rPr>
        <w:t>Power Academy</w:t>
      </w:r>
    </w:p>
    <w:p w14:paraId="1553F89D" w14:textId="07A56386" w:rsidR="68647368" w:rsidRPr="00052201" w:rsidRDefault="68647368" w:rsidP="7C436271">
      <w:pPr>
        <w:rPr>
          <w:rFonts w:ascii="Avenir LT Std" w:eastAsia="Avenir LT Std" w:hAnsi="Avenir LT Std" w:cs="Avenir LT Std"/>
          <w:color w:val="212B56" w:themeColor="text2"/>
          <w:sz w:val="20"/>
          <w:szCs w:val="18"/>
        </w:rPr>
      </w:pPr>
      <w:r w:rsidRPr="00052201">
        <w:rPr>
          <w:rFonts w:ascii="Avenir LT Std" w:eastAsia="Avenir LT Std" w:hAnsi="Avenir LT Std" w:cs="Avenir LT Std"/>
          <w:b/>
          <w:bCs/>
          <w:color w:val="212B56" w:themeColor="text2"/>
          <w:sz w:val="20"/>
          <w:szCs w:val="18"/>
        </w:rPr>
        <w:t>Reports To:</w:t>
      </w:r>
      <w:r w:rsidRPr="00052201">
        <w:rPr>
          <w:rFonts w:ascii="Avenir LT Std" w:eastAsia="Avenir LT Std" w:hAnsi="Avenir LT Std" w:cs="Avenir LT Std"/>
          <w:color w:val="212B56" w:themeColor="text2"/>
          <w:sz w:val="20"/>
          <w:szCs w:val="18"/>
        </w:rPr>
        <w:t xml:space="preserve"> </w:t>
      </w:r>
      <w:r w:rsidR="00FB6483" w:rsidRPr="00052201">
        <w:rPr>
          <w:rFonts w:ascii="Avenir LT Std" w:eastAsia="Avenir LT Std" w:hAnsi="Avenir LT Std" w:cs="Avenir LT Std"/>
          <w:color w:val="212B56" w:themeColor="text2"/>
          <w:sz w:val="20"/>
          <w:szCs w:val="18"/>
        </w:rPr>
        <w:t xml:space="preserve">Senior Director of Children's Program Education &amp; Operations  </w:t>
      </w:r>
    </w:p>
    <w:p w14:paraId="7DD3B7CC" w14:textId="032B517E" w:rsidR="68647368" w:rsidRPr="00052201" w:rsidRDefault="68647368" w:rsidP="7C436271">
      <w:pPr>
        <w:rPr>
          <w:rFonts w:ascii="Avenir LT Std" w:eastAsia="Avenir LT Std" w:hAnsi="Avenir LT Std" w:cs="Avenir LT Std"/>
          <w:color w:val="212B56" w:themeColor="text2"/>
          <w:sz w:val="20"/>
          <w:szCs w:val="18"/>
        </w:rPr>
      </w:pPr>
      <w:r w:rsidRPr="00052201">
        <w:rPr>
          <w:rFonts w:ascii="Avenir LT Std" w:eastAsia="Avenir LT Std" w:hAnsi="Avenir LT Std" w:cs="Avenir LT Std"/>
          <w:b/>
          <w:bCs/>
          <w:color w:val="212B56" w:themeColor="text2"/>
          <w:sz w:val="20"/>
          <w:szCs w:val="18"/>
        </w:rPr>
        <w:t>Supervises:</w:t>
      </w:r>
      <w:r w:rsidRPr="00052201">
        <w:rPr>
          <w:rFonts w:ascii="Avenir LT Std" w:eastAsia="Avenir LT Std" w:hAnsi="Avenir LT Std" w:cs="Avenir LT Std"/>
          <w:color w:val="212B56" w:themeColor="text2"/>
          <w:sz w:val="20"/>
          <w:szCs w:val="18"/>
        </w:rPr>
        <w:t xml:space="preserve"> </w:t>
      </w:r>
    </w:p>
    <w:p w14:paraId="6CF65913" w14:textId="0EC74406" w:rsidR="68647368" w:rsidRPr="00052201" w:rsidRDefault="68647368" w:rsidP="7C436271">
      <w:pPr>
        <w:rPr>
          <w:rFonts w:ascii="Avenir LT Std" w:eastAsia="Avenir LT Std" w:hAnsi="Avenir LT Std" w:cs="Avenir LT Std"/>
          <w:color w:val="212B56" w:themeColor="text2"/>
          <w:sz w:val="20"/>
          <w:szCs w:val="18"/>
        </w:rPr>
      </w:pPr>
      <w:r w:rsidRPr="00052201">
        <w:rPr>
          <w:rFonts w:ascii="Avenir LT Std" w:eastAsia="Avenir LT Std" w:hAnsi="Avenir LT Std" w:cs="Avenir LT Std"/>
          <w:b/>
          <w:bCs/>
          <w:color w:val="212B56" w:themeColor="text2"/>
          <w:sz w:val="20"/>
          <w:szCs w:val="18"/>
        </w:rPr>
        <w:t>Employment Status:</w:t>
      </w:r>
      <w:r w:rsidRPr="00052201">
        <w:rPr>
          <w:rFonts w:ascii="Avenir LT Std" w:eastAsia="Avenir LT Std" w:hAnsi="Avenir LT Std" w:cs="Avenir LT Std"/>
          <w:color w:val="212B56" w:themeColor="text2"/>
          <w:sz w:val="20"/>
          <w:szCs w:val="18"/>
        </w:rPr>
        <w:t xml:space="preserve"> </w:t>
      </w:r>
      <w:r w:rsidR="00FB6483" w:rsidRPr="00052201">
        <w:rPr>
          <w:rFonts w:ascii="Avenir LT Std" w:eastAsia="Avenir LT Std" w:hAnsi="Avenir LT Std" w:cs="Avenir LT Std"/>
          <w:color w:val="212B56" w:themeColor="text2"/>
          <w:sz w:val="20"/>
          <w:szCs w:val="18"/>
        </w:rPr>
        <w:t>Part-Time</w:t>
      </w:r>
    </w:p>
    <w:p w14:paraId="4CA1DB66" w14:textId="6D7CABC3" w:rsidR="7C436271" w:rsidRPr="00052201" w:rsidRDefault="68647368" w:rsidP="7C436271">
      <w:pPr>
        <w:rPr>
          <w:rFonts w:ascii="Avenir LT Std" w:eastAsia="Avenir LT Std" w:hAnsi="Avenir LT Std" w:cs="Avenir LT Std"/>
          <w:color w:val="212B56" w:themeColor="text2"/>
          <w:sz w:val="20"/>
          <w:szCs w:val="18"/>
        </w:rPr>
      </w:pPr>
      <w:r w:rsidRPr="00052201">
        <w:rPr>
          <w:rFonts w:ascii="Avenir LT Std" w:eastAsia="Avenir LT Std" w:hAnsi="Avenir LT Std" w:cs="Avenir LT Std"/>
          <w:b/>
          <w:bCs/>
          <w:color w:val="212B56" w:themeColor="text2"/>
          <w:sz w:val="20"/>
          <w:szCs w:val="18"/>
        </w:rPr>
        <w:t>Basic Function:</w:t>
      </w:r>
      <w:r w:rsidRPr="00052201">
        <w:rPr>
          <w:rFonts w:ascii="Avenir LT Std" w:eastAsia="Avenir LT Std" w:hAnsi="Avenir LT Std" w:cs="Avenir LT Std"/>
          <w:color w:val="212B56" w:themeColor="text2"/>
          <w:sz w:val="20"/>
          <w:szCs w:val="18"/>
        </w:rPr>
        <w:t xml:space="preserve"> </w:t>
      </w:r>
      <w:r w:rsidR="00FB6483" w:rsidRPr="00052201">
        <w:rPr>
          <w:rFonts w:ascii="Avenir LT Std" w:eastAsia="Avenir LT Std" w:hAnsi="Avenir LT Std" w:cs="Avenir LT Std"/>
          <w:color w:val="212B56" w:themeColor="text2"/>
          <w:sz w:val="20"/>
          <w:szCs w:val="18"/>
        </w:rPr>
        <w:t>The Program Aide provides assistance and support to the Program Manager and the administrative team to assure the effective and efficient operation of the Power Academy program.</w:t>
      </w:r>
    </w:p>
    <w:p w14:paraId="0CD6EA97" w14:textId="0ADB99F6" w:rsidR="7C436271" w:rsidRPr="00052201" w:rsidRDefault="7C436271" w:rsidP="7C436271">
      <w:pPr>
        <w:rPr>
          <w:rFonts w:ascii="Avenir LT Std" w:eastAsia="Avenir LT Std" w:hAnsi="Avenir LT Std" w:cs="Avenir LT Std"/>
          <w:b/>
          <w:bCs/>
          <w:color w:val="212B56" w:themeColor="text2"/>
          <w:sz w:val="20"/>
          <w:szCs w:val="18"/>
        </w:rPr>
      </w:pPr>
    </w:p>
    <w:p w14:paraId="4EEB56F6" w14:textId="77777777" w:rsidR="00FB6483" w:rsidRPr="00052201" w:rsidRDefault="68647368" w:rsidP="00FB6483">
      <w:pPr>
        <w:rPr>
          <w:rFonts w:ascii="Avenir LT Std" w:eastAsia="Avenir LT Std" w:hAnsi="Avenir LT Std" w:cs="Avenir LT Std"/>
          <w:b/>
          <w:bCs/>
          <w:color w:val="212B56" w:themeColor="text2"/>
          <w:sz w:val="20"/>
          <w:szCs w:val="18"/>
        </w:rPr>
      </w:pPr>
      <w:r w:rsidRPr="00052201">
        <w:rPr>
          <w:rFonts w:ascii="Avenir LT Std" w:eastAsia="Avenir LT Std" w:hAnsi="Avenir LT Std" w:cs="Avenir LT Std"/>
          <w:b/>
          <w:bCs/>
          <w:color w:val="212B56" w:themeColor="text2"/>
          <w:sz w:val="20"/>
          <w:szCs w:val="18"/>
        </w:rPr>
        <w:t>Duties and Responsibilities</w:t>
      </w:r>
    </w:p>
    <w:p w14:paraId="5D9D818E" w14:textId="296CE840" w:rsidR="00FB6483" w:rsidRPr="00052201" w:rsidRDefault="00FB6483" w:rsidP="00052201">
      <w:pPr>
        <w:rPr>
          <w:rFonts w:ascii="Avenir LT Std" w:eastAsia="Avenir LT Std" w:hAnsi="Avenir LT Std" w:cs="Avenir LT Std"/>
          <w:b/>
          <w:bCs/>
          <w:color w:val="212B56" w:themeColor="text2"/>
          <w:sz w:val="20"/>
          <w:szCs w:val="18"/>
        </w:rPr>
      </w:pPr>
      <w:r w:rsidRPr="00052201">
        <w:rPr>
          <w:rFonts w:ascii="Avenir LT Std" w:eastAsia="Avenir LT Std" w:hAnsi="Avenir LT Std" w:cs="Avenir LT Std"/>
          <w:b/>
          <w:bCs/>
          <w:color w:val="212B56" w:themeColor="text2"/>
          <w:sz w:val="20"/>
          <w:szCs w:val="18"/>
        </w:rPr>
        <w:t>•</w:t>
      </w:r>
      <w:r w:rsidRPr="00052201">
        <w:rPr>
          <w:rFonts w:ascii="Avenir LT Std" w:eastAsia="Avenir LT Std" w:hAnsi="Avenir LT Std" w:cs="Avenir LT Std"/>
          <w:b/>
          <w:bCs/>
          <w:color w:val="212B56" w:themeColor="text2"/>
          <w:sz w:val="20"/>
          <w:szCs w:val="18"/>
        </w:rPr>
        <w:tab/>
        <w:t>Assists the Director with daily program management and development</w:t>
      </w:r>
    </w:p>
    <w:p w14:paraId="7E7FFF3F" w14:textId="77777777" w:rsidR="00FB6483" w:rsidRPr="00052201" w:rsidRDefault="00FB6483" w:rsidP="00052201">
      <w:pPr>
        <w:rPr>
          <w:rFonts w:ascii="Avenir LT Std" w:eastAsia="Avenir LT Std" w:hAnsi="Avenir LT Std" w:cs="Avenir LT Std"/>
          <w:b/>
          <w:bCs/>
          <w:color w:val="212B56" w:themeColor="text2"/>
          <w:sz w:val="20"/>
          <w:szCs w:val="18"/>
        </w:rPr>
      </w:pPr>
      <w:r w:rsidRPr="00052201">
        <w:rPr>
          <w:rFonts w:ascii="Avenir LT Std" w:eastAsia="Avenir LT Std" w:hAnsi="Avenir LT Std" w:cs="Avenir LT Std"/>
          <w:b/>
          <w:bCs/>
          <w:color w:val="212B56" w:themeColor="text2"/>
          <w:sz w:val="20"/>
          <w:szCs w:val="18"/>
        </w:rPr>
        <w:t>•</w:t>
      </w:r>
      <w:r w:rsidRPr="00052201">
        <w:rPr>
          <w:rFonts w:ascii="Avenir LT Std" w:eastAsia="Avenir LT Std" w:hAnsi="Avenir LT Std" w:cs="Avenir LT Std"/>
          <w:b/>
          <w:bCs/>
          <w:color w:val="212B56" w:themeColor="text2"/>
          <w:sz w:val="20"/>
          <w:szCs w:val="18"/>
        </w:rPr>
        <w:tab/>
        <w:t>Assume responsibility for the program in the absence of the Assistant Program Director</w:t>
      </w:r>
    </w:p>
    <w:p w14:paraId="0F700BDA" w14:textId="5216B32C" w:rsidR="00FB6483" w:rsidRPr="00052201" w:rsidRDefault="00FB6483" w:rsidP="00052201">
      <w:pPr>
        <w:rPr>
          <w:rFonts w:ascii="Avenir LT Std" w:eastAsia="Avenir LT Std" w:hAnsi="Avenir LT Std" w:cs="Avenir LT Std"/>
          <w:b/>
          <w:bCs/>
          <w:color w:val="212B56" w:themeColor="text2"/>
          <w:sz w:val="20"/>
          <w:szCs w:val="18"/>
        </w:rPr>
      </w:pPr>
      <w:r w:rsidRPr="00052201">
        <w:rPr>
          <w:rFonts w:ascii="Avenir LT Std" w:eastAsia="Avenir LT Std" w:hAnsi="Avenir LT Std" w:cs="Avenir LT Std"/>
          <w:b/>
          <w:bCs/>
          <w:color w:val="212B56" w:themeColor="text2"/>
          <w:sz w:val="20"/>
          <w:szCs w:val="18"/>
        </w:rPr>
        <w:t>•</w:t>
      </w:r>
      <w:r w:rsidRPr="00052201">
        <w:rPr>
          <w:rFonts w:ascii="Avenir LT Std" w:eastAsia="Avenir LT Std" w:hAnsi="Avenir LT Std" w:cs="Avenir LT Std"/>
          <w:b/>
          <w:bCs/>
          <w:color w:val="212B56" w:themeColor="text2"/>
          <w:sz w:val="20"/>
          <w:szCs w:val="18"/>
        </w:rPr>
        <w:tab/>
        <w:t>Oversees the daily operations of the administrative office, providing critical support to the Program Director &amp; Assistant Program Director.</w:t>
      </w:r>
    </w:p>
    <w:p w14:paraId="58835654" w14:textId="77777777" w:rsidR="00FB6483" w:rsidRPr="00052201" w:rsidRDefault="00FB6483" w:rsidP="00052201">
      <w:pPr>
        <w:rPr>
          <w:rFonts w:ascii="Avenir LT Std" w:eastAsia="Avenir LT Std" w:hAnsi="Avenir LT Std" w:cs="Avenir LT Std"/>
          <w:b/>
          <w:bCs/>
          <w:color w:val="212B56" w:themeColor="text2"/>
          <w:sz w:val="20"/>
          <w:szCs w:val="18"/>
        </w:rPr>
      </w:pPr>
      <w:r w:rsidRPr="00052201">
        <w:rPr>
          <w:rFonts w:ascii="Avenir LT Std" w:eastAsia="Avenir LT Std" w:hAnsi="Avenir LT Std" w:cs="Avenir LT Std"/>
          <w:b/>
          <w:bCs/>
          <w:color w:val="212B56" w:themeColor="text2"/>
          <w:sz w:val="20"/>
          <w:szCs w:val="18"/>
        </w:rPr>
        <w:t>•</w:t>
      </w:r>
      <w:r w:rsidRPr="00052201">
        <w:rPr>
          <w:rFonts w:ascii="Avenir LT Std" w:eastAsia="Avenir LT Std" w:hAnsi="Avenir LT Std" w:cs="Avenir LT Std"/>
          <w:b/>
          <w:bCs/>
          <w:color w:val="212B56" w:themeColor="text2"/>
          <w:sz w:val="20"/>
          <w:szCs w:val="18"/>
        </w:rPr>
        <w:tab/>
        <w:t>Supervises volunteers and staff</w:t>
      </w:r>
    </w:p>
    <w:p w14:paraId="4193ADD5" w14:textId="4BE47A3F" w:rsidR="00FB6483" w:rsidRPr="00052201" w:rsidRDefault="00FB6483" w:rsidP="00052201">
      <w:pPr>
        <w:rPr>
          <w:rFonts w:ascii="Avenir LT Std" w:eastAsia="Avenir LT Std" w:hAnsi="Avenir LT Std" w:cs="Avenir LT Std"/>
          <w:b/>
          <w:bCs/>
          <w:color w:val="212B56" w:themeColor="text2"/>
          <w:sz w:val="20"/>
          <w:szCs w:val="18"/>
        </w:rPr>
      </w:pPr>
      <w:r w:rsidRPr="00052201">
        <w:rPr>
          <w:rFonts w:ascii="Avenir LT Std" w:eastAsia="Avenir LT Std" w:hAnsi="Avenir LT Std" w:cs="Avenir LT Std"/>
          <w:b/>
          <w:bCs/>
          <w:color w:val="212B56" w:themeColor="text2"/>
          <w:sz w:val="20"/>
          <w:szCs w:val="18"/>
        </w:rPr>
        <w:t>•</w:t>
      </w:r>
      <w:r w:rsidRPr="00052201">
        <w:rPr>
          <w:rFonts w:ascii="Avenir LT Std" w:eastAsia="Avenir LT Std" w:hAnsi="Avenir LT Std" w:cs="Avenir LT Std"/>
          <w:b/>
          <w:bCs/>
          <w:color w:val="212B56" w:themeColor="text2"/>
          <w:sz w:val="20"/>
          <w:szCs w:val="18"/>
        </w:rPr>
        <w:tab/>
        <w:t>Serves as the front-line greeter, administrative leader, and record-keeper for the program.</w:t>
      </w:r>
    </w:p>
    <w:p w14:paraId="59808BA2" w14:textId="1732A5DF" w:rsidR="00FB6483" w:rsidRPr="00052201" w:rsidRDefault="00FB6483" w:rsidP="00052201">
      <w:pPr>
        <w:rPr>
          <w:rFonts w:ascii="Avenir LT Std" w:eastAsia="Avenir LT Std" w:hAnsi="Avenir LT Std" w:cs="Avenir LT Std"/>
          <w:b/>
          <w:bCs/>
          <w:color w:val="212B56" w:themeColor="text2"/>
          <w:sz w:val="20"/>
          <w:szCs w:val="18"/>
        </w:rPr>
      </w:pPr>
      <w:r w:rsidRPr="00052201">
        <w:rPr>
          <w:rFonts w:ascii="Avenir LT Std" w:eastAsia="Avenir LT Std" w:hAnsi="Avenir LT Std" w:cs="Avenir LT Std"/>
          <w:b/>
          <w:bCs/>
          <w:color w:val="212B56" w:themeColor="text2"/>
          <w:sz w:val="20"/>
          <w:szCs w:val="18"/>
        </w:rPr>
        <w:t>•</w:t>
      </w:r>
      <w:r w:rsidRPr="00052201">
        <w:rPr>
          <w:rFonts w:ascii="Avenir LT Std" w:eastAsia="Avenir LT Std" w:hAnsi="Avenir LT Std" w:cs="Avenir LT Std"/>
          <w:b/>
          <w:bCs/>
          <w:color w:val="212B56" w:themeColor="text2"/>
          <w:sz w:val="20"/>
          <w:szCs w:val="18"/>
        </w:rPr>
        <w:tab/>
        <w:t>Manages and tracks relevant documents and data.</w:t>
      </w:r>
    </w:p>
    <w:p w14:paraId="3379BC17" w14:textId="0D120D78" w:rsidR="00FB6483" w:rsidRPr="00052201" w:rsidRDefault="00FB6483" w:rsidP="00052201">
      <w:pPr>
        <w:rPr>
          <w:rFonts w:ascii="Avenir LT Std" w:eastAsia="Avenir LT Std" w:hAnsi="Avenir LT Std" w:cs="Avenir LT Std"/>
          <w:b/>
          <w:bCs/>
          <w:color w:val="212B56" w:themeColor="text2"/>
          <w:sz w:val="20"/>
          <w:szCs w:val="18"/>
        </w:rPr>
      </w:pPr>
      <w:r w:rsidRPr="00052201">
        <w:rPr>
          <w:rFonts w:ascii="Avenir LT Std" w:eastAsia="Avenir LT Std" w:hAnsi="Avenir LT Std" w:cs="Avenir LT Std"/>
          <w:b/>
          <w:bCs/>
          <w:color w:val="212B56" w:themeColor="text2"/>
          <w:sz w:val="20"/>
          <w:szCs w:val="18"/>
        </w:rPr>
        <w:t>•</w:t>
      </w:r>
      <w:r w:rsidRPr="00052201">
        <w:rPr>
          <w:rFonts w:ascii="Avenir LT Std" w:eastAsia="Avenir LT Std" w:hAnsi="Avenir LT Std" w:cs="Avenir LT Std"/>
          <w:b/>
          <w:bCs/>
          <w:color w:val="212B56" w:themeColor="text2"/>
          <w:sz w:val="20"/>
          <w:szCs w:val="18"/>
        </w:rPr>
        <w:tab/>
        <w:t>Inputs data into program management databases and creates and maintain participant personnel files</w:t>
      </w:r>
    </w:p>
    <w:p w14:paraId="603189F5" w14:textId="77777777" w:rsidR="00FB6483" w:rsidRPr="00052201" w:rsidRDefault="00FB6483" w:rsidP="00052201">
      <w:pPr>
        <w:rPr>
          <w:rFonts w:ascii="Avenir LT Std" w:eastAsia="Avenir LT Std" w:hAnsi="Avenir LT Std" w:cs="Avenir LT Std"/>
          <w:b/>
          <w:bCs/>
          <w:color w:val="212B56" w:themeColor="text2"/>
          <w:sz w:val="20"/>
          <w:szCs w:val="18"/>
        </w:rPr>
      </w:pPr>
      <w:r w:rsidRPr="00052201">
        <w:rPr>
          <w:rFonts w:ascii="Avenir LT Std" w:eastAsia="Avenir LT Std" w:hAnsi="Avenir LT Std" w:cs="Avenir LT Std"/>
          <w:b/>
          <w:bCs/>
          <w:color w:val="212B56" w:themeColor="text2"/>
          <w:sz w:val="20"/>
          <w:szCs w:val="18"/>
        </w:rPr>
        <w:t>•</w:t>
      </w:r>
      <w:r w:rsidRPr="00052201">
        <w:rPr>
          <w:rFonts w:ascii="Avenir LT Std" w:eastAsia="Avenir LT Std" w:hAnsi="Avenir LT Std" w:cs="Avenir LT Std"/>
          <w:b/>
          <w:bCs/>
          <w:color w:val="212B56" w:themeColor="text2"/>
          <w:sz w:val="20"/>
          <w:szCs w:val="18"/>
        </w:rPr>
        <w:tab/>
        <w:t>Support student and staff achievement, program operations and promotes a healthy building-level culture and climate.</w:t>
      </w:r>
    </w:p>
    <w:p w14:paraId="67866068" w14:textId="089B6394" w:rsidR="00FB6483" w:rsidRPr="00052201" w:rsidRDefault="00FB6483" w:rsidP="00052201">
      <w:pPr>
        <w:rPr>
          <w:rFonts w:ascii="Avenir LT Std" w:eastAsia="Avenir LT Std" w:hAnsi="Avenir LT Std" w:cs="Avenir LT Std"/>
          <w:b/>
          <w:bCs/>
          <w:color w:val="212B56" w:themeColor="text2"/>
          <w:sz w:val="20"/>
          <w:szCs w:val="18"/>
        </w:rPr>
      </w:pPr>
      <w:r w:rsidRPr="00052201">
        <w:rPr>
          <w:rFonts w:ascii="Avenir LT Std" w:eastAsia="Avenir LT Std" w:hAnsi="Avenir LT Std" w:cs="Avenir LT Std"/>
          <w:b/>
          <w:bCs/>
          <w:color w:val="212B56" w:themeColor="text2"/>
          <w:sz w:val="20"/>
          <w:szCs w:val="18"/>
        </w:rPr>
        <w:t>•</w:t>
      </w:r>
      <w:r w:rsidRPr="00052201">
        <w:rPr>
          <w:rFonts w:ascii="Avenir LT Std" w:eastAsia="Avenir LT Std" w:hAnsi="Avenir LT Std" w:cs="Avenir LT Std"/>
          <w:b/>
          <w:bCs/>
          <w:color w:val="212B56" w:themeColor="text2"/>
          <w:sz w:val="20"/>
          <w:szCs w:val="18"/>
        </w:rPr>
        <w:tab/>
        <w:t>Facilitates scheduling regular after school staff meetings and trainings.</w:t>
      </w:r>
    </w:p>
    <w:p w14:paraId="292D5EE8" w14:textId="4C47D3F8" w:rsidR="00FB6483" w:rsidRPr="00052201" w:rsidRDefault="00FB6483" w:rsidP="00052201">
      <w:pPr>
        <w:rPr>
          <w:rFonts w:ascii="Avenir LT Std" w:eastAsia="Avenir LT Std" w:hAnsi="Avenir LT Std" w:cs="Avenir LT Std"/>
          <w:b/>
          <w:bCs/>
          <w:color w:val="212B56" w:themeColor="text2"/>
          <w:sz w:val="20"/>
          <w:szCs w:val="18"/>
        </w:rPr>
      </w:pPr>
      <w:r w:rsidRPr="00052201">
        <w:rPr>
          <w:rFonts w:ascii="Avenir LT Std" w:eastAsia="Avenir LT Std" w:hAnsi="Avenir LT Std" w:cs="Avenir LT Std"/>
          <w:b/>
          <w:bCs/>
          <w:color w:val="212B56" w:themeColor="text2"/>
          <w:sz w:val="20"/>
          <w:szCs w:val="18"/>
        </w:rPr>
        <w:t>•</w:t>
      </w:r>
      <w:r w:rsidRPr="00052201">
        <w:rPr>
          <w:rFonts w:ascii="Avenir LT Std" w:eastAsia="Avenir LT Std" w:hAnsi="Avenir LT Std" w:cs="Avenir LT Std"/>
          <w:b/>
          <w:bCs/>
          <w:color w:val="212B56" w:themeColor="text2"/>
          <w:sz w:val="20"/>
          <w:szCs w:val="18"/>
        </w:rPr>
        <w:tab/>
        <w:t>Creates and maintains a welcoming environment to students, staff, families and all visitors.</w:t>
      </w:r>
    </w:p>
    <w:p w14:paraId="4C9EBE0D" w14:textId="77777777" w:rsidR="00FB6483" w:rsidRPr="00052201" w:rsidRDefault="00FB6483" w:rsidP="00052201">
      <w:pPr>
        <w:rPr>
          <w:rFonts w:ascii="Avenir LT Std" w:eastAsia="Avenir LT Std" w:hAnsi="Avenir LT Std" w:cs="Avenir LT Std"/>
          <w:b/>
          <w:bCs/>
          <w:color w:val="212B56" w:themeColor="text2"/>
          <w:sz w:val="20"/>
          <w:szCs w:val="18"/>
        </w:rPr>
      </w:pPr>
      <w:r w:rsidRPr="00052201">
        <w:rPr>
          <w:rFonts w:ascii="Avenir LT Std" w:eastAsia="Avenir LT Std" w:hAnsi="Avenir LT Std" w:cs="Avenir LT Std"/>
          <w:b/>
          <w:bCs/>
          <w:color w:val="212B56" w:themeColor="text2"/>
          <w:sz w:val="20"/>
          <w:szCs w:val="18"/>
        </w:rPr>
        <w:lastRenderedPageBreak/>
        <w:t>•</w:t>
      </w:r>
      <w:r w:rsidRPr="00052201">
        <w:rPr>
          <w:rFonts w:ascii="Avenir LT Std" w:eastAsia="Avenir LT Std" w:hAnsi="Avenir LT Std" w:cs="Avenir LT Std"/>
          <w:b/>
          <w:bCs/>
          <w:color w:val="212B56" w:themeColor="text2"/>
          <w:sz w:val="20"/>
          <w:szCs w:val="18"/>
        </w:rPr>
        <w:tab/>
        <w:t>Answers phones, responds to parent requests and inquiries with courtesy and professionalism. A willingness to help out and flexibility in dealing with stressful situations contributes to the success of the school</w:t>
      </w:r>
    </w:p>
    <w:p w14:paraId="00EDD56A" w14:textId="77777777" w:rsidR="00FB6483" w:rsidRPr="00052201" w:rsidRDefault="00FB6483" w:rsidP="00052201">
      <w:pPr>
        <w:rPr>
          <w:rFonts w:ascii="Avenir LT Std" w:eastAsia="Avenir LT Std" w:hAnsi="Avenir LT Std" w:cs="Avenir LT Std"/>
          <w:b/>
          <w:bCs/>
          <w:color w:val="212B56" w:themeColor="text2"/>
          <w:sz w:val="20"/>
          <w:szCs w:val="18"/>
        </w:rPr>
      </w:pPr>
      <w:r w:rsidRPr="00052201">
        <w:rPr>
          <w:rFonts w:ascii="Avenir LT Std" w:eastAsia="Avenir LT Std" w:hAnsi="Avenir LT Std" w:cs="Avenir LT Std"/>
          <w:b/>
          <w:bCs/>
          <w:color w:val="212B56" w:themeColor="text2"/>
          <w:sz w:val="20"/>
          <w:szCs w:val="18"/>
        </w:rPr>
        <w:t>•</w:t>
      </w:r>
      <w:r w:rsidRPr="00052201">
        <w:rPr>
          <w:rFonts w:ascii="Avenir LT Std" w:eastAsia="Avenir LT Std" w:hAnsi="Avenir LT Std" w:cs="Avenir LT Std"/>
          <w:b/>
          <w:bCs/>
          <w:color w:val="212B56" w:themeColor="text2"/>
          <w:sz w:val="20"/>
          <w:szCs w:val="18"/>
        </w:rPr>
        <w:tab/>
        <w:t>Develops and maintains a high level of communication and positive relationships with principal, teachers, office staff, cafeteria staff, and custodians</w:t>
      </w:r>
    </w:p>
    <w:p w14:paraId="3F20EB12" w14:textId="77777777" w:rsidR="00FB6483" w:rsidRPr="00052201" w:rsidRDefault="00FB6483" w:rsidP="00052201">
      <w:pPr>
        <w:rPr>
          <w:rFonts w:ascii="Avenir LT Std" w:eastAsia="Avenir LT Std" w:hAnsi="Avenir LT Std" w:cs="Avenir LT Std"/>
          <w:b/>
          <w:bCs/>
          <w:color w:val="212B56" w:themeColor="text2"/>
          <w:sz w:val="20"/>
          <w:szCs w:val="18"/>
        </w:rPr>
      </w:pPr>
      <w:r w:rsidRPr="00052201">
        <w:rPr>
          <w:rFonts w:ascii="Avenir LT Std" w:eastAsia="Avenir LT Std" w:hAnsi="Avenir LT Std" w:cs="Avenir LT Std"/>
          <w:b/>
          <w:bCs/>
          <w:color w:val="212B56" w:themeColor="text2"/>
          <w:sz w:val="20"/>
          <w:szCs w:val="18"/>
        </w:rPr>
        <w:t>•</w:t>
      </w:r>
      <w:r w:rsidRPr="00052201">
        <w:rPr>
          <w:rFonts w:ascii="Avenir LT Std" w:eastAsia="Avenir LT Std" w:hAnsi="Avenir LT Std" w:cs="Avenir LT Std"/>
          <w:b/>
          <w:bCs/>
          <w:color w:val="212B56" w:themeColor="text2"/>
          <w:sz w:val="20"/>
          <w:szCs w:val="18"/>
        </w:rPr>
        <w:tab/>
        <w:t>Attends professional development trainings</w:t>
      </w:r>
    </w:p>
    <w:p w14:paraId="6CE6E7C8" w14:textId="77777777" w:rsidR="00FB6483" w:rsidRPr="00052201" w:rsidRDefault="00FB6483" w:rsidP="00052201">
      <w:pPr>
        <w:rPr>
          <w:rFonts w:ascii="Avenir LT Std" w:eastAsia="Avenir LT Std" w:hAnsi="Avenir LT Std" w:cs="Avenir LT Std"/>
          <w:b/>
          <w:bCs/>
          <w:color w:val="212B56" w:themeColor="text2"/>
          <w:sz w:val="20"/>
          <w:szCs w:val="18"/>
        </w:rPr>
      </w:pPr>
      <w:r w:rsidRPr="00052201">
        <w:rPr>
          <w:rFonts w:ascii="Avenir LT Std" w:eastAsia="Avenir LT Std" w:hAnsi="Avenir LT Std" w:cs="Avenir LT Std"/>
          <w:b/>
          <w:bCs/>
          <w:color w:val="212B56" w:themeColor="text2"/>
          <w:sz w:val="20"/>
          <w:szCs w:val="18"/>
        </w:rPr>
        <w:t>•</w:t>
      </w:r>
      <w:r w:rsidRPr="00052201">
        <w:rPr>
          <w:rFonts w:ascii="Avenir LT Std" w:eastAsia="Avenir LT Std" w:hAnsi="Avenir LT Std" w:cs="Avenir LT Std"/>
          <w:b/>
          <w:bCs/>
          <w:color w:val="212B56" w:themeColor="text2"/>
          <w:sz w:val="20"/>
          <w:szCs w:val="18"/>
        </w:rPr>
        <w:tab/>
        <w:t>Addresses and assists in resolving staff concerns and grievances</w:t>
      </w:r>
    </w:p>
    <w:p w14:paraId="7156CB94" w14:textId="77777777" w:rsidR="00FB6483" w:rsidRPr="00052201" w:rsidRDefault="00FB6483" w:rsidP="00052201">
      <w:pPr>
        <w:rPr>
          <w:rFonts w:ascii="Avenir LT Std" w:eastAsia="Avenir LT Std" w:hAnsi="Avenir LT Std" w:cs="Avenir LT Std"/>
          <w:b/>
          <w:bCs/>
          <w:color w:val="212B56" w:themeColor="text2"/>
          <w:sz w:val="20"/>
          <w:szCs w:val="18"/>
        </w:rPr>
      </w:pPr>
      <w:r w:rsidRPr="00052201">
        <w:rPr>
          <w:rFonts w:ascii="Avenir LT Std" w:eastAsia="Avenir LT Std" w:hAnsi="Avenir LT Std" w:cs="Avenir LT Std"/>
          <w:b/>
          <w:bCs/>
          <w:color w:val="212B56" w:themeColor="text2"/>
          <w:sz w:val="20"/>
          <w:szCs w:val="18"/>
        </w:rPr>
        <w:t>•</w:t>
      </w:r>
      <w:r w:rsidRPr="00052201">
        <w:rPr>
          <w:rFonts w:ascii="Avenir LT Std" w:eastAsia="Avenir LT Std" w:hAnsi="Avenir LT Std" w:cs="Avenir LT Std"/>
          <w:b/>
          <w:bCs/>
          <w:color w:val="212B56" w:themeColor="text2"/>
          <w:sz w:val="20"/>
          <w:szCs w:val="18"/>
        </w:rPr>
        <w:tab/>
        <w:t>Schedule flexibility</w:t>
      </w:r>
    </w:p>
    <w:p w14:paraId="75BA3F3F" w14:textId="29CCEA92" w:rsidR="68647368" w:rsidRPr="00052201" w:rsidRDefault="00FB6483" w:rsidP="00052201">
      <w:pPr>
        <w:rPr>
          <w:rFonts w:ascii="Avenir LT Std" w:eastAsia="Avenir LT Std" w:hAnsi="Avenir LT Std" w:cs="Avenir LT Std"/>
          <w:color w:val="212B56" w:themeColor="text2"/>
          <w:sz w:val="20"/>
          <w:szCs w:val="18"/>
        </w:rPr>
      </w:pPr>
      <w:r w:rsidRPr="00052201">
        <w:rPr>
          <w:rFonts w:ascii="Avenir LT Std" w:eastAsia="Avenir LT Std" w:hAnsi="Avenir LT Std" w:cs="Avenir LT Std"/>
          <w:b/>
          <w:bCs/>
          <w:color w:val="212B56" w:themeColor="text2"/>
          <w:sz w:val="20"/>
          <w:szCs w:val="18"/>
        </w:rPr>
        <w:t>•</w:t>
      </w:r>
      <w:r w:rsidRPr="00052201">
        <w:rPr>
          <w:rFonts w:ascii="Avenir LT Std" w:eastAsia="Avenir LT Std" w:hAnsi="Avenir LT Std" w:cs="Avenir LT Std"/>
          <w:b/>
          <w:bCs/>
          <w:color w:val="212B56" w:themeColor="text2"/>
          <w:sz w:val="20"/>
          <w:szCs w:val="18"/>
        </w:rPr>
        <w:tab/>
        <w:t>Other duties as assigned</w:t>
      </w:r>
    </w:p>
    <w:p w14:paraId="19BEF882" w14:textId="6CA425A9" w:rsidR="7C436271" w:rsidRPr="00052201" w:rsidRDefault="7C436271" w:rsidP="00052201">
      <w:pPr>
        <w:rPr>
          <w:rFonts w:ascii="Avenir LT Std" w:eastAsia="Avenir LT Std" w:hAnsi="Avenir LT Std" w:cs="Avenir LT Std"/>
          <w:color w:val="000000"/>
          <w:sz w:val="24"/>
        </w:rPr>
      </w:pPr>
    </w:p>
    <w:p w14:paraId="134245B1" w14:textId="77777777" w:rsidR="00FB6483" w:rsidRPr="00052201" w:rsidRDefault="68647368" w:rsidP="00052201">
      <w:pPr>
        <w:rPr>
          <w:rFonts w:ascii="Avenir LT Std" w:eastAsia="Avenir LT Std" w:hAnsi="Avenir LT Std" w:cs="Avenir LT Std"/>
          <w:b/>
          <w:bCs/>
          <w:color w:val="212B56" w:themeColor="text2"/>
          <w:sz w:val="20"/>
          <w:szCs w:val="18"/>
        </w:rPr>
      </w:pPr>
      <w:r w:rsidRPr="00052201">
        <w:rPr>
          <w:rFonts w:ascii="Avenir LT Std" w:eastAsia="Avenir LT Std" w:hAnsi="Avenir LT Std" w:cs="Avenir LT Std"/>
          <w:b/>
          <w:bCs/>
          <w:color w:val="212B56" w:themeColor="text2"/>
          <w:sz w:val="20"/>
          <w:szCs w:val="18"/>
        </w:rPr>
        <w:t>Qualifications</w:t>
      </w:r>
    </w:p>
    <w:p w14:paraId="0791B7C6" w14:textId="437787C9" w:rsidR="00FB6483" w:rsidRPr="00052201" w:rsidRDefault="00FB6483" w:rsidP="00052201">
      <w:pPr>
        <w:rPr>
          <w:rFonts w:ascii="Avenir LT Std" w:eastAsia="Avenir LT Std" w:hAnsi="Avenir LT Std" w:cs="Avenir LT Std"/>
          <w:b/>
          <w:bCs/>
          <w:color w:val="212B56" w:themeColor="text2"/>
          <w:sz w:val="20"/>
          <w:szCs w:val="18"/>
        </w:rPr>
      </w:pPr>
      <w:r w:rsidRPr="00052201">
        <w:rPr>
          <w:rFonts w:ascii="Avenir LT Std" w:eastAsia="Avenir LT Std" w:hAnsi="Avenir LT Std" w:cs="Avenir LT Std"/>
          <w:b/>
          <w:bCs/>
          <w:color w:val="212B56" w:themeColor="text2"/>
          <w:sz w:val="20"/>
          <w:szCs w:val="18"/>
        </w:rPr>
        <w:t>•</w:t>
      </w:r>
      <w:r w:rsidRPr="00052201">
        <w:rPr>
          <w:rFonts w:ascii="Avenir LT Std" w:eastAsia="Avenir LT Std" w:hAnsi="Avenir LT Std" w:cs="Avenir LT Std"/>
          <w:b/>
          <w:bCs/>
          <w:color w:val="212B56" w:themeColor="text2"/>
          <w:sz w:val="20"/>
          <w:szCs w:val="18"/>
        </w:rPr>
        <w:tab/>
        <w:t>High school diploma is a must; however, a college degree is preferred.</w:t>
      </w:r>
    </w:p>
    <w:p w14:paraId="7C43E604" w14:textId="5BA10941" w:rsidR="00FB6483" w:rsidRPr="00052201" w:rsidRDefault="00FB6483" w:rsidP="00052201">
      <w:pPr>
        <w:rPr>
          <w:rFonts w:ascii="Avenir LT Std" w:eastAsia="Avenir LT Std" w:hAnsi="Avenir LT Std" w:cs="Avenir LT Std"/>
          <w:b/>
          <w:bCs/>
          <w:color w:val="212B56" w:themeColor="text2"/>
          <w:sz w:val="20"/>
          <w:szCs w:val="18"/>
        </w:rPr>
      </w:pPr>
      <w:r w:rsidRPr="00052201">
        <w:rPr>
          <w:rFonts w:ascii="Avenir LT Std" w:eastAsia="Avenir LT Std" w:hAnsi="Avenir LT Std" w:cs="Avenir LT Std"/>
          <w:b/>
          <w:bCs/>
          <w:color w:val="212B56" w:themeColor="text2"/>
          <w:sz w:val="20"/>
          <w:szCs w:val="18"/>
        </w:rPr>
        <w:t>•</w:t>
      </w:r>
      <w:r w:rsidRPr="00052201">
        <w:rPr>
          <w:rFonts w:ascii="Avenir LT Std" w:eastAsia="Avenir LT Std" w:hAnsi="Avenir LT Std" w:cs="Avenir LT Std"/>
          <w:b/>
          <w:bCs/>
          <w:color w:val="212B56" w:themeColor="text2"/>
          <w:sz w:val="20"/>
          <w:szCs w:val="18"/>
        </w:rPr>
        <w:tab/>
        <w:t>Minimum of three years’ experience performing the duties and responsibilities associated with this position at a high level.</w:t>
      </w:r>
    </w:p>
    <w:p w14:paraId="53DC2568" w14:textId="77777777" w:rsidR="00FB6483" w:rsidRPr="00052201" w:rsidRDefault="00FB6483" w:rsidP="00052201">
      <w:pPr>
        <w:rPr>
          <w:rFonts w:ascii="Avenir LT Std" w:eastAsia="Avenir LT Std" w:hAnsi="Avenir LT Std" w:cs="Avenir LT Std"/>
          <w:b/>
          <w:bCs/>
          <w:color w:val="212B56" w:themeColor="text2"/>
          <w:sz w:val="20"/>
          <w:szCs w:val="18"/>
        </w:rPr>
      </w:pPr>
      <w:r w:rsidRPr="00052201">
        <w:rPr>
          <w:rFonts w:ascii="Avenir LT Std" w:eastAsia="Avenir LT Std" w:hAnsi="Avenir LT Std" w:cs="Avenir LT Std"/>
          <w:b/>
          <w:bCs/>
          <w:color w:val="212B56" w:themeColor="text2"/>
          <w:sz w:val="20"/>
          <w:szCs w:val="18"/>
        </w:rPr>
        <w:t>•</w:t>
      </w:r>
      <w:r w:rsidRPr="00052201">
        <w:rPr>
          <w:rFonts w:ascii="Avenir LT Std" w:eastAsia="Avenir LT Std" w:hAnsi="Avenir LT Std" w:cs="Avenir LT Std"/>
          <w:b/>
          <w:bCs/>
          <w:color w:val="212B56" w:themeColor="text2"/>
          <w:sz w:val="20"/>
          <w:szCs w:val="18"/>
        </w:rPr>
        <w:tab/>
        <w:t>Must be adept at Microsoft Outlook, Microsoft Word, Microsoft Excel, and Power Point. (Google platforms)</w:t>
      </w:r>
    </w:p>
    <w:p w14:paraId="233E8593" w14:textId="3F93EDA8" w:rsidR="68647368" w:rsidRPr="00052201" w:rsidRDefault="00FB6483" w:rsidP="00052201">
      <w:pPr>
        <w:rPr>
          <w:rFonts w:ascii="Avenir LT Std" w:eastAsia="Avenir LT Std" w:hAnsi="Avenir LT Std" w:cs="Avenir LT Std"/>
          <w:color w:val="212B56" w:themeColor="text2"/>
          <w:sz w:val="20"/>
          <w:szCs w:val="18"/>
        </w:rPr>
      </w:pPr>
      <w:r w:rsidRPr="00052201">
        <w:rPr>
          <w:rFonts w:ascii="Avenir LT Std" w:eastAsia="Avenir LT Std" w:hAnsi="Avenir LT Std" w:cs="Avenir LT Std"/>
          <w:b/>
          <w:bCs/>
          <w:color w:val="212B56" w:themeColor="text2"/>
          <w:sz w:val="20"/>
          <w:szCs w:val="18"/>
        </w:rPr>
        <w:t>•</w:t>
      </w:r>
      <w:r w:rsidRPr="00052201">
        <w:rPr>
          <w:rFonts w:ascii="Avenir LT Std" w:eastAsia="Avenir LT Std" w:hAnsi="Avenir LT Std" w:cs="Avenir LT Std"/>
          <w:b/>
          <w:bCs/>
          <w:color w:val="212B56" w:themeColor="text2"/>
          <w:sz w:val="20"/>
          <w:szCs w:val="18"/>
        </w:rPr>
        <w:tab/>
        <w:t>Must possess strong organizational, problem solving and writing skills.</w:t>
      </w:r>
    </w:p>
    <w:p w14:paraId="5AC55B51" w14:textId="0291AB7F" w:rsidR="7C436271" w:rsidRPr="00052201" w:rsidRDefault="7C436271" w:rsidP="7C436271">
      <w:pPr>
        <w:rPr>
          <w:rFonts w:ascii="Avenir LT Std" w:eastAsia="Avenir LT Std" w:hAnsi="Avenir LT Std" w:cs="Avenir LT Std"/>
          <w:b/>
          <w:bCs/>
          <w:color w:val="212B56" w:themeColor="text2"/>
          <w:sz w:val="20"/>
          <w:szCs w:val="18"/>
        </w:rPr>
      </w:pPr>
    </w:p>
    <w:p w14:paraId="6A35104B" w14:textId="026538BE" w:rsidR="68647368" w:rsidRPr="00052201" w:rsidRDefault="68647368" w:rsidP="7C436271">
      <w:pPr>
        <w:rPr>
          <w:rFonts w:ascii="Avenir LT Std" w:eastAsia="Avenir LT Std" w:hAnsi="Avenir LT Std" w:cs="Avenir LT Std"/>
          <w:color w:val="212B56" w:themeColor="text2"/>
          <w:sz w:val="20"/>
          <w:szCs w:val="18"/>
        </w:rPr>
      </w:pPr>
      <w:r w:rsidRPr="00052201">
        <w:rPr>
          <w:rFonts w:ascii="Avenir LT Std" w:eastAsia="Avenir LT Std" w:hAnsi="Avenir LT Std" w:cs="Avenir LT Std"/>
          <w:b/>
          <w:bCs/>
          <w:color w:val="212B56" w:themeColor="text2"/>
          <w:sz w:val="20"/>
          <w:szCs w:val="18"/>
        </w:rPr>
        <w:t>General Requirements</w:t>
      </w:r>
    </w:p>
    <w:p w14:paraId="3B3E56F8" w14:textId="769268D2" w:rsidR="68647368" w:rsidRPr="00052201" w:rsidRDefault="68647368" w:rsidP="7C436271">
      <w:pPr>
        <w:rPr>
          <w:rFonts w:ascii="Avenir LT Std" w:eastAsia="Avenir LT Std" w:hAnsi="Avenir LT Std" w:cs="Avenir LT Std"/>
          <w:color w:val="212B56" w:themeColor="text2"/>
          <w:sz w:val="20"/>
          <w:szCs w:val="18"/>
        </w:rPr>
      </w:pPr>
      <w:r w:rsidRPr="00052201">
        <w:rPr>
          <w:rFonts w:ascii="Avenir LT Std" w:eastAsia="Avenir LT Std" w:hAnsi="Avenir LT Std" w:cs="Avenir LT Std"/>
          <w:color w:val="212B56" w:themeColor="text2"/>
          <w:sz w:val="20"/>
          <w:szCs w:val="18"/>
        </w:rPr>
        <w:t>Staff is expected to be committed to the mission, vision, and values of Mission Society.</w:t>
      </w:r>
      <w:r w:rsidRPr="00052201">
        <w:rPr>
          <w:sz w:val="24"/>
        </w:rPr>
        <w:br/>
      </w:r>
    </w:p>
    <w:p w14:paraId="3817C5CF" w14:textId="580BC8BC" w:rsidR="68647368" w:rsidRPr="00052201" w:rsidRDefault="68647368" w:rsidP="7C436271">
      <w:pPr>
        <w:rPr>
          <w:rFonts w:ascii="Avenir LT Std" w:eastAsia="Avenir LT Std" w:hAnsi="Avenir LT Std" w:cs="Avenir LT Std"/>
          <w:color w:val="212B56" w:themeColor="text2"/>
          <w:sz w:val="20"/>
          <w:szCs w:val="18"/>
        </w:rPr>
      </w:pPr>
      <w:r w:rsidRPr="00052201">
        <w:rPr>
          <w:rFonts w:ascii="Avenir LT Std" w:eastAsia="Avenir LT Std" w:hAnsi="Avenir LT Std" w:cs="Avenir LT Std"/>
          <w:b/>
          <w:bCs/>
          <w:color w:val="212B56" w:themeColor="text2"/>
          <w:sz w:val="20"/>
          <w:szCs w:val="18"/>
        </w:rPr>
        <w:t>Salary and Benefits</w:t>
      </w:r>
      <w:r w:rsidR="00FB6483" w:rsidRPr="00052201">
        <w:rPr>
          <w:rFonts w:ascii="Avenir LT Std" w:eastAsia="Avenir LT Std" w:hAnsi="Avenir LT Std" w:cs="Avenir LT Std"/>
          <w:b/>
          <w:bCs/>
          <w:color w:val="212B56" w:themeColor="text2"/>
          <w:sz w:val="20"/>
          <w:szCs w:val="18"/>
        </w:rPr>
        <w:t xml:space="preserve">: $20.50 an hour. </w:t>
      </w:r>
      <w:r w:rsidRPr="00052201">
        <w:rPr>
          <w:sz w:val="24"/>
        </w:rPr>
        <w:br/>
      </w:r>
      <w:r w:rsidRPr="00052201">
        <w:rPr>
          <w:rFonts w:ascii="Avenir LT Std" w:eastAsia="Avenir LT Std" w:hAnsi="Avenir LT Std" w:cs="Avenir LT Std"/>
          <w:b/>
          <w:bCs/>
          <w:color w:val="212B56" w:themeColor="text2"/>
          <w:sz w:val="20"/>
          <w:szCs w:val="18"/>
        </w:rPr>
        <w:t>Apply</w:t>
      </w:r>
    </w:p>
    <w:p w14:paraId="57D59EB0" w14:textId="1C8DAF7A" w:rsidR="68647368" w:rsidRPr="00052201" w:rsidRDefault="68647368" w:rsidP="7C436271">
      <w:pPr>
        <w:rPr>
          <w:rFonts w:ascii="Avenir LT Std" w:eastAsia="Avenir LT Std" w:hAnsi="Avenir LT Std" w:cs="Avenir LT Std"/>
          <w:color w:val="212B56" w:themeColor="text2"/>
          <w:sz w:val="20"/>
          <w:szCs w:val="18"/>
        </w:rPr>
      </w:pPr>
      <w:r w:rsidRPr="00052201">
        <w:rPr>
          <w:rFonts w:ascii="Avenir LT Std" w:eastAsia="Avenir LT Std" w:hAnsi="Avenir LT Std" w:cs="Avenir LT Std"/>
          <w:color w:val="212B56" w:themeColor="text2"/>
          <w:sz w:val="20"/>
          <w:szCs w:val="18"/>
        </w:rPr>
        <w:t xml:space="preserve">Interested and qualified individuals should forward their resumes with cover letter to: </w:t>
      </w:r>
      <w:r w:rsidR="00052201" w:rsidRPr="00052201">
        <w:rPr>
          <w:rFonts w:ascii="Avenir LT Std" w:eastAsia="Avenir LT Std" w:hAnsi="Avenir LT Std" w:cs="Avenir LT Std"/>
          <w:color w:val="212B56" w:themeColor="text2"/>
          <w:sz w:val="20"/>
          <w:szCs w:val="18"/>
        </w:rPr>
        <w:t xml:space="preserve">Interested and qualified individuals should forward their resumes with cover letter to: HR@nycmissionsociety.org or fax.  Include in subject line: re: Power Academy Program Aide. </w:t>
      </w:r>
    </w:p>
    <w:p w14:paraId="2CE7B8D1" w14:textId="591C8760" w:rsidR="68647368" w:rsidRDefault="68647368" w:rsidP="7C436271">
      <w:pPr>
        <w:rPr>
          <w:rFonts w:ascii="Avenir LT Std" w:eastAsia="Avenir LT Std" w:hAnsi="Avenir LT Std" w:cs="Avenir LT Std"/>
          <w:color w:val="212B56" w:themeColor="text2"/>
          <w:sz w:val="18"/>
          <w:szCs w:val="18"/>
        </w:rPr>
      </w:pPr>
      <w:r w:rsidRPr="7C436271">
        <w:rPr>
          <w:rFonts w:ascii="Avenir LT Std" w:eastAsia="Avenir LT Std" w:hAnsi="Avenir LT Std" w:cs="Avenir LT Std"/>
          <w:color w:val="212B56" w:themeColor="text2"/>
          <w:sz w:val="18"/>
          <w:szCs w:val="18"/>
        </w:rPr>
        <w:t xml:space="preserve"> </w:t>
      </w:r>
    </w:p>
    <w:p w14:paraId="2DD2099A" w14:textId="77248192" w:rsidR="68647368" w:rsidRDefault="68647368" w:rsidP="7C436271">
      <w:pPr>
        <w:rPr>
          <w:rFonts w:ascii="Avenir LT Std" w:eastAsia="Avenir LT Std" w:hAnsi="Avenir LT Std" w:cs="Avenir LT Std"/>
          <w:color w:val="212B56" w:themeColor="text2"/>
          <w:sz w:val="18"/>
          <w:szCs w:val="18"/>
        </w:rPr>
      </w:pPr>
      <w:r w:rsidRPr="7C436271">
        <w:rPr>
          <w:rFonts w:ascii="Avenir LT Std" w:eastAsia="Avenir LT Std" w:hAnsi="Avenir LT Std" w:cs="Avenir LT Std"/>
          <w:color w:val="212B56" w:themeColor="text2"/>
          <w:sz w:val="18"/>
          <w:szCs w:val="18"/>
        </w:rPr>
        <w:t xml:space="preserve">Note: We are unable to accept phone calls. Applicants must meet qualifications stated above. </w:t>
      </w:r>
    </w:p>
    <w:p w14:paraId="77EAAD74" w14:textId="60D133D9" w:rsidR="68647368" w:rsidRDefault="68647368" w:rsidP="7C436271">
      <w:pPr>
        <w:rPr>
          <w:rFonts w:ascii="Avenir LT Std" w:eastAsia="Avenir LT Std" w:hAnsi="Avenir LT Std" w:cs="Avenir LT Std"/>
          <w:color w:val="212B56" w:themeColor="text2"/>
          <w:sz w:val="18"/>
          <w:szCs w:val="18"/>
        </w:rPr>
      </w:pPr>
      <w:r w:rsidRPr="7C436271">
        <w:rPr>
          <w:rFonts w:ascii="Avenir LT Std" w:eastAsia="Avenir LT Std" w:hAnsi="Avenir LT Std" w:cs="Avenir LT Std"/>
          <w:color w:val="212B56" w:themeColor="text2"/>
          <w:sz w:val="18"/>
          <w:szCs w:val="18"/>
        </w:rPr>
        <w:t>Only applicants selected for further consideration will be contacted.</w:t>
      </w:r>
    </w:p>
    <w:p w14:paraId="4C57E777" w14:textId="5D68BC83" w:rsidR="7C436271" w:rsidRPr="00052201" w:rsidRDefault="0CD619FB" w:rsidP="7C436271">
      <w:pPr>
        <w:rPr>
          <w:rFonts w:ascii="Avenir LT Std" w:eastAsia="Avenir LT Std" w:hAnsi="Avenir LT Std" w:cs="Avenir LT Std"/>
          <w:i/>
          <w:iCs/>
          <w:sz w:val="16"/>
          <w:szCs w:val="16"/>
        </w:rPr>
      </w:pPr>
      <w:r w:rsidRPr="2A35D35D">
        <w:rPr>
          <w:rFonts w:ascii="Avenir LT Std" w:eastAsia="Avenir LT Std" w:hAnsi="Avenir LT Std" w:cs="Avenir LT Std"/>
          <w:i/>
          <w:iCs/>
          <w:sz w:val="16"/>
          <w:szCs w:val="16"/>
        </w:rPr>
        <w:t>Mission Society of New York City is an equal opportunity and affirmative action employer. Qualified applicants will receive consideration without regard to their race, color, religion, sex, sexual orientation, gender identity, national origin, disability, or status as a protected veteran.</w:t>
      </w:r>
      <w:bookmarkStart w:id="0" w:name="_GoBack"/>
      <w:bookmarkEnd w:id="0"/>
    </w:p>
    <w:sectPr w:rsidR="7C436271" w:rsidRPr="00052201" w:rsidSect="003866DC">
      <w:headerReference w:type="default" r:id="rId7"/>
      <w:footerReference w:type="default" r:id="rId8"/>
      <w:pgSz w:w="12240" w:h="15840"/>
      <w:pgMar w:top="1440" w:right="1440" w:bottom="1440" w:left="1440" w:header="1296"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7BA9C613" w14:textId="77777777" w:rsidR="008079F3" w:rsidRDefault="008079F3" w:rsidP="003866DC">
      <w:pPr>
        <w:spacing w:after="0" w:line="240" w:lineRule="auto"/>
      </w:pPr>
      <w:r>
        <w:separator/>
      </w:r>
    </w:p>
  </w:endnote>
  <w:endnote w:type="continuationSeparator" w:id="0">
    <w:p w14:paraId="700DDBED" w14:textId="77777777" w:rsidR="008079F3" w:rsidRDefault="008079F3" w:rsidP="003866D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Avenir LT Std 35 Light">
    <w:altName w:val="Century Gothic"/>
    <w:panose1 w:val="00000000000000000000"/>
    <w:charset w:val="00"/>
    <w:family w:val="swiss"/>
    <w:notTrueType/>
    <w:pitch w:val="variable"/>
    <w:sig w:usb0="00000003" w:usb1="4000204A" w:usb2="00000000" w:usb3="00000000" w:csb0="00000001" w:csb1="00000000"/>
  </w:font>
  <w:font w:name="Times New Roman">
    <w:panose1 w:val="02020603050405020304"/>
    <w:charset w:val="00"/>
    <w:family w:val="roman"/>
    <w:pitch w:val="variable"/>
    <w:sig w:usb0="E0002EFF" w:usb1="C000785B" w:usb2="00000009" w:usb3="00000000" w:csb0="000001FF" w:csb1="00000000"/>
  </w:font>
  <w:font w:name="Avenir LT Std">
    <w:altName w:val="Times New Roman"/>
    <w:panose1 w:val="00000000000000000000"/>
    <w:charset w:val="00"/>
    <w:family w:val="roman"/>
    <w:notTrueType/>
    <w:pitch w:val="default"/>
  </w:font>
  <w:font w:name="Tw Cen MT">
    <w:panose1 w:val="020B0602020104020603"/>
    <w:charset w:val="00"/>
    <w:family w:val="swiss"/>
    <w:pitch w:val="variable"/>
    <w:sig w:usb0="00000007" w:usb1="00000000" w:usb2="00000000" w:usb3="00000000" w:csb0="00000003"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1733DB6" w14:textId="1E0B88E0" w:rsidR="00043E93" w:rsidRPr="00E934B1" w:rsidRDefault="00043E93" w:rsidP="16085608">
    <w:pPr>
      <w:spacing w:line="276" w:lineRule="auto"/>
      <w:contextualSpacing/>
    </w:pPr>
  </w:p>
  <w:p w14:paraId="3A67C2E5" w14:textId="64E6D7E2" w:rsidR="003866DC" w:rsidRPr="00043E93" w:rsidRDefault="50E86594" w:rsidP="50E86594">
    <w:pPr>
      <w:spacing w:line="276" w:lineRule="auto"/>
      <w:ind w:left="-1584"/>
    </w:pPr>
    <w:r>
      <w:rPr>
        <w:noProof/>
      </w:rPr>
      <w:drawing>
        <wp:inline distT="0" distB="0" distL="0" distR="0" wp14:anchorId="6B3350DD" wp14:editId="5A54D902">
          <wp:extent cx="7772400" cy="955358"/>
          <wp:effectExtent l="0" t="0" r="0" b="0"/>
          <wp:docPr id="1746600783" name="Picture 174660078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
                    <a:extLst>
                      <a:ext uri="{28A0092B-C50C-407E-A947-70E740481C1C}">
                        <a14:useLocalDpi xmlns:a14="http://schemas.microsoft.com/office/drawing/2010/main" val="0"/>
                      </a:ext>
                    </a:extLst>
                  </a:blip>
                  <a:stretch>
                    <a:fillRect/>
                  </a:stretch>
                </pic:blipFill>
                <pic:spPr>
                  <a:xfrm>
                    <a:off x="0" y="0"/>
                    <a:ext cx="7772400" cy="955358"/>
                  </a:xfrm>
                  <a:prstGeom prst="rect">
                    <a:avLst/>
                  </a:prstGeom>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2B863E90" w14:textId="77777777" w:rsidR="008079F3" w:rsidRDefault="008079F3" w:rsidP="003866DC">
      <w:pPr>
        <w:spacing w:after="0" w:line="240" w:lineRule="auto"/>
      </w:pPr>
      <w:r>
        <w:separator/>
      </w:r>
    </w:p>
  </w:footnote>
  <w:footnote w:type="continuationSeparator" w:id="0">
    <w:p w14:paraId="1A4C6DEA" w14:textId="77777777" w:rsidR="008079F3" w:rsidRDefault="008079F3" w:rsidP="003866DC">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B3424FF" w14:textId="1CA46454" w:rsidR="003866DC" w:rsidRDefault="50E86594" w:rsidP="50E86594">
    <w:pPr>
      <w:pStyle w:val="Header"/>
      <w:ind w:left="-288"/>
    </w:pPr>
    <w:r>
      <w:rPr>
        <w:noProof/>
      </w:rPr>
      <w:drawing>
        <wp:inline distT="0" distB="0" distL="0" distR="0" wp14:anchorId="20CE1C79" wp14:editId="22FB12DC">
          <wp:extent cx="1962150" cy="450378"/>
          <wp:effectExtent l="0" t="0" r="0" b="1270"/>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pic:nvPicPr>
                <pic:blipFill>
                  <a:blip r:embed="rId1">
                    <a:extLst>
                      <a:ext uri="{28A0092B-C50C-407E-A947-70E740481C1C}">
                        <a14:useLocalDpi xmlns:a14="http://schemas.microsoft.com/office/drawing/2010/main" val="0"/>
                      </a:ext>
                    </a:extLst>
                  </a:blip>
                  <a:stretch>
                    <a:fillRect/>
                  </a:stretch>
                </pic:blipFill>
                <pic:spPr>
                  <a:xfrm>
                    <a:off x="0" y="0"/>
                    <a:ext cx="1962150" cy="450378"/>
                  </a:xfrm>
                  <a:prstGeom prst="rect">
                    <a:avLst/>
                  </a:prstGeom>
                </pic:spPr>
              </pic:pic>
            </a:graphicData>
          </a:graphic>
        </wp:inline>
      </w:drawing>
    </w:r>
  </w:p>
  <w:p w14:paraId="1E1A4E1D" w14:textId="6A73BA00" w:rsidR="003866DC" w:rsidRDefault="003866DC">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defaultTabStop w:val="720"/>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77EE5"/>
    <w:rsid w:val="0003746F"/>
    <w:rsid w:val="00043E93"/>
    <w:rsid w:val="00052201"/>
    <w:rsid w:val="00070AB9"/>
    <w:rsid w:val="000A3607"/>
    <w:rsid w:val="001438DC"/>
    <w:rsid w:val="00154E1A"/>
    <w:rsid w:val="00271DCF"/>
    <w:rsid w:val="00353271"/>
    <w:rsid w:val="003866DC"/>
    <w:rsid w:val="00393612"/>
    <w:rsid w:val="00595916"/>
    <w:rsid w:val="007062C8"/>
    <w:rsid w:val="00740968"/>
    <w:rsid w:val="00777EE5"/>
    <w:rsid w:val="008079F3"/>
    <w:rsid w:val="008559ED"/>
    <w:rsid w:val="008B22AC"/>
    <w:rsid w:val="008D02EB"/>
    <w:rsid w:val="00904781"/>
    <w:rsid w:val="00AB1B64"/>
    <w:rsid w:val="00B81C57"/>
    <w:rsid w:val="00BB2D0B"/>
    <w:rsid w:val="00BE3BEE"/>
    <w:rsid w:val="00E934B1"/>
    <w:rsid w:val="00EB01FC"/>
    <w:rsid w:val="00ED4CC5"/>
    <w:rsid w:val="00F049DA"/>
    <w:rsid w:val="00F864CD"/>
    <w:rsid w:val="00FB6483"/>
    <w:rsid w:val="0CD619FB"/>
    <w:rsid w:val="16085608"/>
    <w:rsid w:val="192FB812"/>
    <w:rsid w:val="2A35D35D"/>
    <w:rsid w:val="42D87EB8"/>
    <w:rsid w:val="50E86594"/>
    <w:rsid w:val="649F9A8E"/>
    <w:rsid w:val="68647368"/>
    <w:rsid w:val="6C029F05"/>
    <w:rsid w:val="73344EE1"/>
    <w:rsid w:val="74E05DFA"/>
    <w:rsid w:val="78C7F9B0"/>
    <w:rsid w:val="7C43627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6145"/>
    <o:shapelayout v:ext="edit">
      <o:idmap v:ext="edit" data="1"/>
    </o:shapelayout>
  </w:shapeDefaults>
  <w:decimalSymbol w:val="."/>
  <w:listSeparator w:val=","/>
  <w14:docId w14:val="0E3F7129"/>
  <w15:chartTrackingRefBased/>
  <w15:docId w15:val="{B9156759-61F3-4F76-83C7-3169EC7D895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043E93"/>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8D02EB"/>
    <w:pPr>
      <w:spacing w:before="100" w:beforeAutospacing="1" w:after="100" w:afterAutospacing="1" w:line="240" w:lineRule="auto"/>
    </w:pPr>
    <w:rPr>
      <w:rFonts w:ascii="Times New Roman" w:eastAsia="Times New Roman" w:hAnsi="Times New Roman" w:cs="Times New Roman"/>
      <w:sz w:val="24"/>
      <w:szCs w:val="24"/>
    </w:rPr>
  </w:style>
  <w:style w:type="paragraph" w:styleId="Header">
    <w:name w:val="header"/>
    <w:basedOn w:val="Normal"/>
    <w:link w:val="HeaderChar"/>
    <w:uiPriority w:val="99"/>
    <w:unhideWhenUsed/>
    <w:rsid w:val="003866DC"/>
    <w:pPr>
      <w:tabs>
        <w:tab w:val="center" w:pos="4680"/>
        <w:tab w:val="right" w:pos="9360"/>
      </w:tabs>
      <w:spacing w:after="0" w:line="240" w:lineRule="auto"/>
    </w:pPr>
  </w:style>
  <w:style w:type="character" w:customStyle="1" w:styleId="HeaderChar">
    <w:name w:val="Header Char"/>
    <w:basedOn w:val="DefaultParagraphFont"/>
    <w:link w:val="Header"/>
    <w:uiPriority w:val="99"/>
    <w:rsid w:val="003866DC"/>
  </w:style>
  <w:style w:type="paragraph" w:styleId="Footer">
    <w:name w:val="footer"/>
    <w:basedOn w:val="Normal"/>
    <w:link w:val="FooterChar"/>
    <w:uiPriority w:val="99"/>
    <w:unhideWhenUsed/>
    <w:rsid w:val="003866DC"/>
    <w:pPr>
      <w:tabs>
        <w:tab w:val="center" w:pos="4680"/>
        <w:tab w:val="right" w:pos="9360"/>
      </w:tabs>
      <w:spacing w:after="0" w:line="240" w:lineRule="auto"/>
    </w:pPr>
  </w:style>
  <w:style w:type="character" w:customStyle="1" w:styleId="FooterChar">
    <w:name w:val="Footer Char"/>
    <w:basedOn w:val="DefaultParagraphFont"/>
    <w:link w:val="Footer"/>
    <w:uiPriority w:val="99"/>
    <w:rsid w:val="003866DC"/>
  </w:style>
  <w:style w:type="table" w:styleId="TableGrid">
    <w:name w:val="Table Grid"/>
    <w:basedOn w:val="TableNormal"/>
    <w:uiPriority w:val="39"/>
    <w:rsid w:val="00043E9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6756078">
      <w:bodyDiv w:val="1"/>
      <w:marLeft w:val="0"/>
      <w:marRight w:val="0"/>
      <w:marTop w:val="0"/>
      <w:marBottom w:val="0"/>
      <w:divBdr>
        <w:top w:val="none" w:sz="0" w:space="0" w:color="auto"/>
        <w:left w:val="none" w:sz="0" w:space="0" w:color="auto"/>
        <w:bottom w:val="none" w:sz="0" w:space="0" w:color="auto"/>
        <w:right w:val="none" w:sz="0" w:space="0" w:color="auto"/>
      </w:divBdr>
    </w:div>
    <w:div w:id="346754175">
      <w:bodyDiv w:val="1"/>
      <w:marLeft w:val="0"/>
      <w:marRight w:val="0"/>
      <w:marTop w:val="0"/>
      <w:marBottom w:val="0"/>
      <w:divBdr>
        <w:top w:val="none" w:sz="0" w:space="0" w:color="auto"/>
        <w:left w:val="none" w:sz="0" w:space="0" w:color="auto"/>
        <w:bottom w:val="none" w:sz="0" w:space="0" w:color="auto"/>
        <w:right w:val="none" w:sz="0" w:space="0" w:color="auto"/>
      </w:divBdr>
    </w:div>
    <w:div w:id="818038178">
      <w:bodyDiv w:val="1"/>
      <w:marLeft w:val="0"/>
      <w:marRight w:val="0"/>
      <w:marTop w:val="0"/>
      <w:marBottom w:val="0"/>
      <w:divBdr>
        <w:top w:val="none" w:sz="0" w:space="0" w:color="auto"/>
        <w:left w:val="none" w:sz="0" w:space="0" w:color="auto"/>
        <w:bottom w:val="none" w:sz="0" w:space="0" w:color="auto"/>
        <w:right w:val="none" w:sz="0" w:space="0" w:color="auto"/>
      </w:divBdr>
    </w:div>
    <w:div w:id="898133435">
      <w:bodyDiv w:val="1"/>
      <w:marLeft w:val="0"/>
      <w:marRight w:val="0"/>
      <w:marTop w:val="0"/>
      <w:marBottom w:val="0"/>
      <w:divBdr>
        <w:top w:val="none" w:sz="0" w:space="0" w:color="auto"/>
        <w:left w:val="none" w:sz="0" w:space="0" w:color="auto"/>
        <w:bottom w:val="none" w:sz="0" w:space="0" w:color="auto"/>
        <w:right w:val="none" w:sz="0" w:space="0" w:color="auto"/>
      </w:divBdr>
    </w:div>
    <w:div w:id="197220013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Mission 2020">
      <a:dk1>
        <a:srgbClr val="3C3C3B"/>
      </a:dk1>
      <a:lt1>
        <a:sysClr val="window" lastClr="FFFFFF"/>
      </a:lt1>
      <a:dk2>
        <a:srgbClr val="212B56"/>
      </a:dk2>
      <a:lt2>
        <a:srgbClr val="FFF1DE"/>
      </a:lt2>
      <a:accent1>
        <a:srgbClr val="ADBADF"/>
      </a:accent1>
      <a:accent2>
        <a:srgbClr val="EC6798"/>
      </a:accent2>
      <a:accent3>
        <a:srgbClr val="FDCC68"/>
      </a:accent3>
      <a:accent4>
        <a:srgbClr val="2C7769"/>
      </a:accent4>
      <a:accent5>
        <a:srgbClr val="F5B4CE"/>
      </a:accent5>
      <a:accent6>
        <a:srgbClr val="93CCAE"/>
      </a:accent6>
      <a:hlink>
        <a:srgbClr val="ADBADF"/>
      </a:hlink>
      <a:folHlink>
        <a:srgbClr val="9F9F9F"/>
      </a:folHlink>
    </a:clrScheme>
    <a:fontScheme name="Custom 1">
      <a:majorFont>
        <a:latin typeface="Tw Cen MT"/>
        <a:ea typeface=""/>
        <a:cs typeface=""/>
      </a:majorFont>
      <a:minorFont>
        <a:latin typeface="Avenir LT Std 35 Light"/>
        <a:ea typeface=""/>
        <a:cs typeface=""/>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30D53C2-42E5-4294-B03B-39F0C2B628C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500</Words>
  <Characters>2850</Characters>
  <Application>Microsoft Office Word</Application>
  <DocSecurity>0</DocSecurity>
  <Lines>23</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3344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 Tessaro</dc:creator>
  <cp:keywords/>
  <dc:description/>
  <cp:lastModifiedBy>Keisha Berkeley</cp:lastModifiedBy>
  <cp:revision>2</cp:revision>
  <dcterms:created xsi:type="dcterms:W3CDTF">2021-08-25T15:52:00Z</dcterms:created>
  <dcterms:modified xsi:type="dcterms:W3CDTF">2021-08-25T15:52:00Z</dcterms:modified>
</cp:coreProperties>
</file>